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4B" w:rsidRDefault="00E53F4B" w:rsidP="00E53F4B">
      <w:pPr>
        <w:jc w:val="center"/>
        <w:rPr>
          <w:rFonts w:asciiTheme="minorHAnsi" w:hAnsiTheme="minorHAnsi" w:cstheme="minorHAnsi"/>
          <w:b/>
        </w:rPr>
      </w:pPr>
    </w:p>
    <w:p w:rsidR="00EA1244" w:rsidRDefault="00E53F4B" w:rsidP="00EA1244">
      <w:pPr>
        <w:jc w:val="center"/>
        <w:rPr>
          <w:rFonts w:asciiTheme="minorHAnsi" w:hAnsiTheme="minorHAnsi" w:cstheme="minorHAnsi"/>
          <w:b/>
          <w:sz w:val="32"/>
        </w:rPr>
      </w:pPr>
      <w:r w:rsidRPr="00E53F4B">
        <w:rPr>
          <w:rFonts w:asciiTheme="minorHAnsi" w:hAnsiTheme="minorHAnsi" w:cstheme="minorHAnsi"/>
          <w:b/>
          <w:sz w:val="32"/>
        </w:rPr>
        <w:t>PROPUESTA AL REGISTRO DE SUPERVISORES</w:t>
      </w:r>
    </w:p>
    <w:p w:rsidR="00E53F4B" w:rsidRPr="00E53F4B" w:rsidRDefault="00E53F4B" w:rsidP="005A3512">
      <w:pPr>
        <w:jc w:val="both"/>
        <w:rPr>
          <w:rFonts w:asciiTheme="minorHAnsi" w:hAnsiTheme="minorHAnsi" w:cstheme="minorHAnsi"/>
          <w:b/>
        </w:rPr>
      </w:pPr>
    </w:p>
    <w:p w:rsidR="005A3512" w:rsidRPr="00E53F4B" w:rsidRDefault="005A3512" w:rsidP="005A3512">
      <w:pPr>
        <w:jc w:val="both"/>
        <w:rPr>
          <w:rFonts w:asciiTheme="minorHAnsi" w:hAnsiTheme="minorHAnsi" w:cstheme="minorHAnsi"/>
          <w:b/>
          <w:sz w:val="32"/>
        </w:rPr>
      </w:pPr>
      <w:r w:rsidRPr="00E53F4B">
        <w:rPr>
          <w:rFonts w:asciiTheme="minorHAnsi" w:hAnsiTheme="minorHAnsi" w:cstheme="minorHAnsi"/>
          <w:b/>
          <w:sz w:val="32"/>
        </w:rPr>
        <w:t xml:space="preserve">Profesional: Mg. Graciela M. </w:t>
      </w:r>
      <w:proofErr w:type="spellStart"/>
      <w:r w:rsidRPr="00E53F4B">
        <w:rPr>
          <w:rFonts w:asciiTheme="minorHAnsi" w:hAnsiTheme="minorHAnsi" w:cstheme="minorHAnsi"/>
          <w:b/>
          <w:sz w:val="32"/>
        </w:rPr>
        <w:t>Nicolini</w:t>
      </w:r>
      <w:proofErr w:type="spellEnd"/>
    </w:p>
    <w:p w:rsidR="005A3512" w:rsidRPr="00E53F4B" w:rsidRDefault="005A3512" w:rsidP="005A3512">
      <w:pPr>
        <w:jc w:val="both"/>
        <w:rPr>
          <w:rFonts w:asciiTheme="minorHAnsi" w:hAnsiTheme="minorHAnsi" w:cstheme="minorHAnsi"/>
          <w:sz w:val="28"/>
        </w:rPr>
      </w:pPr>
    </w:p>
    <w:p w:rsidR="001B675F" w:rsidRPr="00E53F4B" w:rsidRDefault="001B675F" w:rsidP="005A3512">
      <w:pPr>
        <w:pStyle w:val="NormalWeb1"/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b/>
          <w:sz w:val="28"/>
        </w:rPr>
        <w:t>Currículum Vitae</w:t>
      </w:r>
      <w:r w:rsidRPr="00E53F4B">
        <w:rPr>
          <w:rFonts w:asciiTheme="minorHAnsi" w:hAnsiTheme="minorHAnsi" w:cstheme="minorHAnsi"/>
          <w:sz w:val="28"/>
        </w:rPr>
        <w:t xml:space="preserve"> (ver al final del documento)</w:t>
      </w:r>
    </w:p>
    <w:p w:rsidR="001B675F" w:rsidRPr="00E53F4B" w:rsidRDefault="001B675F" w:rsidP="005A3512">
      <w:pPr>
        <w:pStyle w:val="NormalWeb1"/>
        <w:jc w:val="both"/>
        <w:rPr>
          <w:rFonts w:asciiTheme="minorHAnsi" w:hAnsiTheme="minorHAnsi" w:cstheme="minorHAnsi"/>
          <w:sz w:val="28"/>
        </w:rPr>
      </w:pPr>
    </w:p>
    <w:p w:rsidR="001B675F" w:rsidRPr="00E53F4B" w:rsidRDefault="001B675F" w:rsidP="005A3512">
      <w:pPr>
        <w:pStyle w:val="NormalWeb1"/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b/>
          <w:sz w:val="28"/>
        </w:rPr>
        <w:t>Ámbitos para los que se propone como supervisor</w:t>
      </w:r>
      <w:r w:rsidR="00E53F4B" w:rsidRPr="00E53F4B">
        <w:rPr>
          <w:rFonts w:asciiTheme="minorHAnsi" w:hAnsiTheme="minorHAnsi" w:cstheme="minorHAnsi"/>
          <w:b/>
          <w:sz w:val="28"/>
        </w:rPr>
        <w:t>a</w:t>
      </w:r>
      <w:r w:rsidRPr="00E53F4B">
        <w:rPr>
          <w:rFonts w:asciiTheme="minorHAnsi" w:hAnsiTheme="minorHAnsi" w:cstheme="minorHAnsi"/>
          <w:sz w:val="28"/>
        </w:rPr>
        <w:t>:</w:t>
      </w:r>
    </w:p>
    <w:p w:rsidR="001B675F" w:rsidRPr="00E53F4B" w:rsidRDefault="001B675F" w:rsidP="001B675F">
      <w:pPr>
        <w:pStyle w:val="NormalWeb1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sz w:val="28"/>
        </w:rPr>
        <w:t>Institucional (gubernamental y no gubernamental)</w:t>
      </w:r>
    </w:p>
    <w:p w:rsidR="001B675F" w:rsidRPr="00E53F4B" w:rsidRDefault="001B675F" w:rsidP="001B675F">
      <w:pPr>
        <w:pStyle w:val="NormalWeb1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sz w:val="28"/>
        </w:rPr>
        <w:t>Interinstitucional</w:t>
      </w:r>
    </w:p>
    <w:p w:rsidR="001B675F" w:rsidRPr="00E53F4B" w:rsidRDefault="001B675F" w:rsidP="001B675F">
      <w:pPr>
        <w:pStyle w:val="NormalWeb1"/>
        <w:jc w:val="both"/>
        <w:rPr>
          <w:rFonts w:asciiTheme="minorHAnsi" w:hAnsiTheme="minorHAnsi" w:cstheme="minorHAnsi"/>
          <w:sz w:val="28"/>
        </w:rPr>
      </w:pPr>
    </w:p>
    <w:p w:rsidR="001B675F" w:rsidRPr="00E53F4B" w:rsidRDefault="001B675F" w:rsidP="001B675F">
      <w:pPr>
        <w:pStyle w:val="NormalWeb1"/>
        <w:jc w:val="both"/>
        <w:rPr>
          <w:rFonts w:asciiTheme="minorHAnsi" w:hAnsiTheme="minorHAnsi" w:cstheme="minorHAnsi"/>
          <w:b/>
          <w:sz w:val="28"/>
        </w:rPr>
      </w:pPr>
      <w:r w:rsidRPr="00E53F4B">
        <w:rPr>
          <w:rFonts w:asciiTheme="minorHAnsi" w:hAnsiTheme="minorHAnsi" w:cstheme="minorHAnsi"/>
          <w:b/>
          <w:sz w:val="28"/>
        </w:rPr>
        <w:t>Campos temáticos:</w:t>
      </w:r>
    </w:p>
    <w:p w:rsidR="001B675F" w:rsidRPr="00E53F4B" w:rsidRDefault="001B675F" w:rsidP="001B675F">
      <w:pPr>
        <w:pStyle w:val="NormalWeb1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sz w:val="28"/>
        </w:rPr>
        <w:t>Justicia</w:t>
      </w:r>
    </w:p>
    <w:p w:rsidR="001B675F" w:rsidRPr="00E53F4B" w:rsidRDefault="001B675F" w:rsidP="001B675F">
      <w:pPr>
        <w:pStyle w:val="NormalWeb1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sz w:val="28"/>
        </w:rPr>
        <w:t>Familia</w:t>
      </w:r>
    </w:p>
    <w:p w:rsidR="001B675F" w:rsidRPr="00E53F4B" w:rsidRDefault="001B675F" w:rsidP="001B675F">
      <w:pPr>
        <w:pStyle w:val="NormalWeb1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sz w:val="28"/>
        </w:rPr>
        <w:t>Infancia en situación de vulnerabilidad</w:t>
      </w:r>
    </w:p>
    <w:p w:rsidR="001B675F" w:rsidRPr="00E53F4B" w:rsidRDefault="001B675F" w:rsidP="001B675F">
      <w:pPr>
        <w:pStyle w:val="NormalWeb1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sz w:val="28"/>
        </w:rPr>
        <w:t>Situaciones de Violencia Familiar</w:t>
      </w:r>
    </w:p>
    <w:p w:rsidR="001B675F" w:rsidRPr="00E53F4B" w:rsidRDefault="001B675F" w:rsidP="001B675F">
      <w:pPr>
        <w:pStyle w:val="NormalWeb1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</w:rPr>
      </w:pPr>
      <w:r w:rsidRPr="00E53F4B">
        <w:rPr>
          <w:rFonts w:asciiTheme="minorHAnsi" w:hAnsiTheme="minorHAnsi" w:cstheme="minorHAnsi"/>
          <w:sz w:val="28"/>
        </w:rPr>
        <w:t>Situaciones de Padecimiento mental</w:t>
      </w:r>
    </w:p>
    <w:p w:rsidR="001B675F" w:rsidRPr="00E53F4B" w:rsidRDefault="001B675F" w:rsidP="001B675F">
      <w:pPr>
        <w:rPr>
          <w:rFonts w:asciiTheme="minorHAnsi" w:hAnsiTheme="minorHAnsi" w:cstheme="minorHAnsi"/>
          <w:sz w:val="28"/>
          <w:lang w:eastAsia="zh-CN"/>
        </w:rPr>
      </w:pPr>
    </w:p>
    <w:p w:rsidR="001B675F" w:rsidRPr="00E53F4B" w:rsidRDefault="001B675F" w:rsidP="001B675F">
      <w:pPr>
        <w:rPr>
          <w:rFonts w:asciiTheme="minorHAnsi" w:hAnsiTheme="minorHAnsi" w:cstheme="minorHAnsi"/>
          <w:b/>
          <w:sz w:val="28"/>
          <w:lang w:eastAsia="zh-CN"/>
        </w:rPr>
      </w:pPr>
      <w:r w:rsidRPr="00E53F4B">
        <w:rPr>
          <w:rFonts w:asciiTheme="minorHAnsi" w:hAnsiTheme="minorHAnsi" w:cstheme="minorHAnsi"/>
          <w:b/>
          <w:sz w:val="28"/>
          <w:lang w:eastAsia="zh-CN"/>
        </w:rPr>
        <w:t>Niveles:</w:t>
      </w:r>
    </w:p>
    <w:p w:rsidR="001B675F" w:rsidRPr="00E53F4B" w:rsidRDefault="00E53F4B" w:rsidP="001B675F">
      <w:pPr>
        <w:rPr>
          <w:rFonts w:asciiTheme="minorHAnsi" w:hAnsiTheme="minorHAnsi" w:cstheme="minorHAnsi"/>
          <w:sz w:val="28"/>
          <w:lang w:eastAsia="zh-CN"/>
        </w:rPr>
      </w:pPr>
      <w:r w:rsidRPr="00E53F4B">
        <w:rPr>
          <w:rFonts w:asciiTheme="minorHAnsi" w:hAnsiTheme="minorHAnsi" w:cstheme="minorHAnsi"/>
          <w:sz w:val="28"/>
          <w:lang w:eastAsia="zh-CN"/>
        </w:rPr>
        <w:t>Personas y equipos interdisciplinarios</w:t>
      </w:r>
    </w:p>
    <w:p w:rsidR="00E53F4B" w:rsidRPr="00E53F4B" w:rsidRDefault="00E53F4B" w:rsidP="001B675F">
      <w:pPr>
        <w:rPr>
          <w:rFonts w:asciiTheme="minorHAnsi" w:hAnsiTheme="minorHAnsi" w:cstheme="minorHAnsi"/>
          <w:sz w:val="28"/>
          <w:lang w:eastAsia="zh-CN"/>
        </w:rPr>
      </w:pPr>
    </w:p>
    <w:p w:rsidR="00E53F4B" w:rsidRPr="00E53F4B" w:rsidRDefault="00E53F4B" w:rsidP="001B675F">
      <w:pPr>
        <w:rPr>
          <w:rFonts w:asciiTheme="minorHAnsi" w:hAnsiTheme="minorHAnsi" w:cstheme="minorHAnsi"/>
          <w:sz w:val="28"/>
          <w:lang w:eastAsia="zh-CN"/>
        </w:rPr>
      </w:pPr>
      <w:r w:rsidRPr="00E53F4B">
        <w:rPr>
          <w:rFonts w:asciiTheme="minorHAnsi" w:hAnsiTheme="minorHAnsi" w:cstheme="minorHAnsi"/>
          <w:b/>
          <w:sz w:val="28"/>
          <w:lang w:eastAsia="zh-CN"/>
        </w:rPr>
        <w:t>Metodología propuesta:</w:t>
      </w:r>
    </w:p>
    <w:p w:rsidR="00E53F4B" w:rsidRPr="00EA1244" w:rsidRDefault="00E53F4B" w:rsidP="00E53F4B">
      <w:pPr>
        <w:jc w:val="both"/>
        <w:rPr>
          <w:rFonts w:asciiTheme="minorHAnsi" w:hAnsiTheme="minorHAnsi" w:cstheme="minorHAnsi"/>
        </w:rPr>
      </w:pPr>
      <w:r w:rsidRPr="00EA1244">
        <w:rPr>
          <w:rFonts w:asciiTheme="minorHAnsi" w:hAnsiTheme="minorHAnsi" w:cstheme="minorHAnsi"/>
        </w:rPr>
        <w:t>Se considera la supervisión un proceso por lo que se privilegia su implementación a través de un ciclo de encuentros que permita la revisión crítica no sólo de una situación particular que pudiera ser problematizada por el/los profesional/es solicitante/s de la supervisión, sino también la revisión de aspectos determinantes de dicha intervención como son los marcos teóricos subyacentes, el proceso metodológico que sustenta la intervención y las incidencias institucionales y del contexto histórico, social y cultural.</w:t>
      </w:r>
    </w:p>
    <w:p w:rsidR="00E53F4B" w:rsidRPr="00EA1244" w:rsidRDefault="00E53F4B" w:rsidP="00E53F4B">
      <w:pPr>
        <w:jc w:val="both"/>
        <w:rPr>
          <w:rFonts w:asciiTheme="minorHAnsi" w:hAnsiTheme="minorHAnsi" w:cstheme="minorHAnsi"/>
        </w:rPr>
      </w:pPr>
      <w:r w:rsidRPr="00EA1244">
        <w:rPr>
          <w:rFonts w:asciiTheme="minorHAnsi" w:hAnsiTheme="minorHAnsi" w:cstheme="minorHAnsi"/>
        </w:rPr>
        <w:t>El tiempo estimado de extensión del ciclo y la periodicidad deberá pautarse junto a otros aspectos del encuadre, entendiéndose que las reuniones quincenales resultan operativas. La duración de cada encuentro se ajustará a los objetivos y contenidos de cada reunión; tratándose de una dupla (supervisor/es-supervisado), el tiempo estimado será de dos horas reloj y, tratándose de un grupo (supervisor/es-supervisados), el tiempo estimado será de dos a tres horas reloj.</w:t>
      </w:r>
    </w:p>
    <w:p w:rsidR="00E53F4B" w:rsidRPr="00EA1244" w:rsidRDefault="00E53F4B" w:rsidP="00E53F4B">
      <w:pPr>
        <w:jc w:val="both"/>
        <w:rPr>
          <w:rFonts w:asciiTheme="minorHAnsi" w:hAnsiTheme="minorHAnsi" w:cstheme="minorHAnsi"/>
        </w:rPr>
      </w:pPr>
      <w:r w:rsidRPr="00EA1244">
        <w:rPr>
          <w:rFonts w:asciiTheme="minorHAnsi" w:hAnsiTheme="minorHAnsi" w:cstheme="minorHAnsi"/>
        </w:rPr>
        <w:t>La propuesta podrá implementarse tanto en forma individual  o con grupos de profesionales (de hasta ocho integrantes) que compartan similar temática o inserción institucional, es decir, campos de prácticas afines.</w:t>
      </w:r>
    </w:p>
    <w:p w:rsidR="00E53F4B" w:rsidRPr="00EA1244" w:rsidRDefault="00E53F4B" w:rsidP="00E53F4B">
      <w:pPr>
        <w:jc w:val="both"/>
        <w:rPr>
          <w:rFonts w:asciiTheme="minorHAnsi" w:hAnsiTheme="minorHAnsi" w:cstheme="minorHAnsi"/>
        </w:rPr>
      </w:pPr>
      <w:r w:rsidRPr="00EA1244">
        <w:rPr>
          <w:rFonts w:asciiTheme="minorHAnsi" w:hAnsiTheme="minorHAnsi" w:cstheme="minorHAnsi"/>
        </w:rPr>
        <w:t>Los honorarios se establecerán conforme el Nomenclador de Prestaciones y Honorarios profesionales del Consejo Profesional de Graduados en Servicio Social o Trabajo Social Ley 23.377 que estuviera vigente, pudiéndose descontar de ellos el porcentaje que se acuerde con dicho Consejo cuando el mismo brinde el espacio físico para las reuniones.</w:t>
      </w:r>
    </w:p>
    <w:p w:rsidR="00E53F4B" w:rsidRDefault="00E53F4B" w:rsidP="001B675F">
      <w:pPr>
        <w:rPr>
          <w:lang w:eastAsia="zh-CN"/>
        </w:rPr>
      </w:pPr>
    </w:p>
    <w:p w:rsidR="00E53F4B" w:rsidRDefault="00E53F4B" w:rsidP="001B675F">
      <w:pPr>
        <w:rPr>
          <w:lang w:eastAsia="zh-CN"/>
        </w:rPr>
      </w:pPr>
    </w:p>
    <w:p w:rsidR="00EA1244" w:rsidRDefault="00EA1244" w:rsidP="001B675F">
      <w:pPr>
        <w:rPr>
          <w:lang w:eastAsia="zh-CN"/>
        </w:rPr>
      </w:pPr>
    </w:p>
    <w:p w:rsidR="00EA1244" w:rsidRDefault="00EA1244" w:rsidP="001B675F">
      <w:pPr>
        <w:rPr>
          <w:lang w:eastAsia="zh-CN"/>
        </w:rPr>
      </w:pPr>
    </w:p>
    <w:p w:rsidR="00EA1244" w:rsidRDefault="00EA1244" w:rsidP="001B675F">
      <w:pPr>
        <w:rPr>
          <w:lang w:eastAsia="zh-CN"/>
        </w:rPr>
      </w:pPr>
    </w:p>
    <w:p w:rsidR="00E53F4B" w:rsidRDefault="00E53F4B" w:rsidP="00E53F4B">
      <w:pPr>
        <w:tabs>
          <w:tab w:val="left" w:pos="2415"/>
        </w:tabs>
        <w:rPr>
          <w:lang w:eastAsia="zh-CN"/>
        </w:rPr>
      </w:pPr>
      <w:r>
        <w:rPr>
          <w:lang w:eastAsia="zh-CN"/>
        </w:rPr>
        <w:lastRenderedPageBreak/>
        <w:tab/>
      </w:r>
    </w:p>
    <w:p w:rsidR="00E53F4B" w:rsidRPr="00EA1244" w:rsidRDefault="00E53F4B" w:rsidP="00E53F4B">
      <w:pPr>
        <w:pStyle w:val="Puesto"/>
        <w:spacing w:line="240" w:lineRule="auto"/>
        <w:rPr>
          <w:rFonts w:asciiTheme="minorHAnsi" w:hAnsiTheme="minorHAnsi" w:cstheme="minorHAnsi"/>
          <w:szCs w:val="24"/>
          <w:u w:val="none"/>
        </w:rPr>
      </w:pPr>
      <w:r w:rsidRPr="00EA1244">
        <w:rPr>
          <w:rFonts w:asciiTheme="minorHAnsi" w:hAnsiTheme="minorHAnsi" w:cstheme="minorHAnsi"/>
          <w:szCs w:val="24"/>
          <w:u w:val="none"/>
        </w:rPr>
        <w:t>CURRICULUM    VITAE</w:t>
      </w:r>
      <w:r w:rsidR="00EA1244">
        <w:rPr>
          <w:rFonts w:asciiTheme="minorHAnsi" w:hAnsiTheme="minorHAnsi" w:cstheme="minorHAnsi"/>
          <w:szCs w:val="24"/>
          <w:u w:val="none"/>
        </w:rPr>
        <w:t xml:space="preserve">   RESUMIDO</w:t>
      </w:r>
    </w:p>
    <w:p w:rsidR="00E53F4B" w:rsidRPr="002C05D8" w:rsidRDefault="00E53F4B" w:rsidP="00E53F4B">
      <w:pPr>
        <w:jc w:val="center"/>
        <w:rPr>
          <w:rFonts w:asciiTheme="minorHAnsi" w:hAnsiTheme="minorHAnsi" w:cstheme="minorHAnsi"/>
          <w:b/>
          <w:u w:val="single"/>
        </w:rPr>
      </w:pPr>
    </w:p>
    <w:p w:rsidR="00E53F4B" w:rsidRPr="002C05D8" w:rsidRDefault="00E53F4B" w:rsidP="00E53F4B">
      <w:pPr>
        <w:rPr>
          <w:rFonts w:asciiTheme="minorHAnsi" w:hAnsiTheme="minorHAnsi" w:cstheme="minorHAnsi"/>
          <w:b/>
        </w:rPr>
      </w:pPr>
    </w:p>
    <w:p w:rsidR="00E53F4B" w:rsidRDefault="00E53F4B" w:rsidP="00E53F4B">
      <w:pPr>
        <w:rPr>
          <w:rFonts w:asciiTheme="minorHAnsi" w:hAnsiTheme="minorHAnsi" w:cstheme="minorHAnsi"/>
          <w:b/>
          <w:sz w:val="32"/>
        </w:rPr>
      </w:pPr>
      <w:r w:rsidRPr="00EA1244">
        <w:rPr>
          <w:rFonts w:asciiTheme="minorHAnsi" w:hAnsiTheme="minorHAnsi" w:cstheme="minorHAnsi"/>
          <w:b/>
          <w:sz w:val="32"/>
        </w:rPr>
        <w:t>DATOS PERSONALES</w:t>
      </w:r>
    </w:p>
    <w:p w:rsidR="00EA1244" w:rsidRPr="00EA1244" w:rsidRDefault="00EA1244" w:rsidP="00E53F4B">
      <w:pPr>
        <w:rPr>
          <w:rFonts w:asciiTheme="minorHAnsi" w:hAnsiTheme="minorHAnsi" w:cstheme="minorHAnsi"/>
          <w:b/>
          <w:sz w:val="32"/>
        </w:rPr>
      </w:pPr>
    </w:p>
    <w:p w:rsidR="00E53F4B" w:rsidRPr="002C05D8" w:rsidRDefault="00E53F4B" w:rsidP="00E53F4B">
      <w:pPr>
        <w:rPr>
          <w:rFonts w:asciiTheme="minorHAnsi" w:hAnsiTheme="minorHAnsi" w:cstheme="minorHAnsi"/>
          <w:b/>
        </w:rPr>
      </w:pPr>
      <w:r w:rsidRPr="002C05D8">
        <w:rPr>
          <w:rFonts w:asciiTheme="minorHAnsi" w:hAnsiTheme="minorHAnsi" w:cstheme="minorHAnsi"/>
          <w:b/>
        </w:rPr>
        <w:t>Graciela Marta NICOLINI</w:t>
      </w:r>
    </w:p>
    <w:p w:rsidR="00E53F4B" w:rsidRPr="002C05D8" w:rsidRDefault="00E53F4B" w:rsidP="00E53F4B">
      <w:pPr>
        <w:rPr>
          <w:rFonts w:asciiTheme="minorHAnsi" w:hAnsiTheme="minorHAnsi" w:cstheme="minorHAnsi"/>
        </w:rPr>
      </w:pPr>
      <w:r w:rsidRPr="002C05D8">
        <w:rPr>
          <w:rFonts w:asciiTheme="minorHAnsi" w:hAnsiTheme="minorHAnsi" w:cstheme="minorHAnsi"/>
        </w:rPr>
        <w:t>Matrícula profesional (Cap. Fed.) 645, L. 1, F. 27 (C.P.G.S.S. y T.S., Ley 23.377)</w:t>
      </w:r>
    </w:p>
    <w:p w:rsidR="00E53F4B" w:rsidRPr="002C05D8" w:rsidRDefault="00E53F4B" w:rsidP="00E53F4B">
      <w:pPr>
        <w:rPr>
          <w:rFonts w:asciiTheme="minorHAnsi" w:hAnsiTheme="minorHAnsi" w:cstheme="minorHAnsi"/>
        </w:rPr>
      </w:pPr>
      <w:bookmarkStart w:id="0" w:name="_GoBack"/>
      <w:bookmarkEnd w:id="0"/>
    </w:p>
    <w:p w:rsidR="00E53F4B" w:rsidRPr="00EA1244" w:rsidRDefault="00E53F4B" w:rsidP="00E53F4B">
      <w:pPr>
        <w:rPr>
          <w:rFonts w:asciiTheme="minorHAnsi" w:hAnsiTheme="minorHAnsi" w:cstheme="minorHAnsi"/>
          <w:b/>
          <w:sz w:val="28"/>
        </w:rPr>
      </w:pPr>
      <w:r w:rsidRPr="00EA1244">
        <w:rPr>
          <w:rFonts w:asciiTheme="minorHAnsi" w:hAnsiTheme="minorHAnsi" w:cstheme="minorHAnsi"/>
          <w:b/>
          <w:sz w:val="28"/>
        </w:rPr>
        <w:t>FORMACIÓN</w:t>
      </w:r>
    </w:p>
    <w:p w:rsidR="00E53F4B" w:rsidRPr="002C05D8" w:rsidRDefault="00E53F4B" w:rsidP="00E53F4B">
      <w:pPr>
        <w:rPr>
          <w:rFonts w:asciiTheme="minorHAnsi" w:hAnsiTheme="minorHAnsi" w:cstheme="minorHAnsi"/>
          <w:b/>
        </w:rPr>
      </w:pPr>
    </w:p>
    <w:p w:rsidR="00E53F4B" w:rsidRPr="002C05D8" w:rsidRDefault="00E53F4B" w:rsidP="00E53F4B">
      <w:pPr>
        <w:rPr>
          <w:rFonts w:asciiTheme="minorHAnsi" w:hAnsiTheme="minorHAnsi" w:cstheme="minorHAnsi"/>
        </w:rPr>
      </w:pPr>
      <w:r w:rsidRPr="002C05D8">
        <w:rPr>
          <w:rFonts w:asciiTheme="minorHAnsi" w:hAnsiTheme="minorHAnsi" w:cstheme="minorHAnsi"/>
          <w:b/>
        </w:rPr>
        <w:t xml:space="preserve">Título de grado: </w:t>
      </w:r>
      <w:r w:rsidRPr="002C05D8">
        <w:rPr>
          <w:rFonts w:asciiTheme="minorHAnsi" w:hAnsiTheme="minorHAnsi" w:cstheme="minorHAnsi"/>
        </w:rPr>
        <w:t>Licenciada en Servicio Social</w:t>
      </w:r>
      <w:r>
        <w:rPr>
          <w:rFonts w:asciiTheme="minorHAnsi" w:hAnsiTheme="minorHAnsi" w:cstheme="minorHAnsi"/>
        </w:rPr>
        <w:t xml:space="preserve">. </w:t>
      </w:r>
      <w:r w:rsidRPr="002C05D8">
        <w:rPr>
          <w:rFonts w:asciiTheme="minorHAnsi" w:hAnsiTheme="minorHAnsi" w:cstheme="minorHAnsi"/>
        </w:rPr>
        <w:t>Facultad de Derecho y Ciencias Sociales de la Universidad Nacional de Buenos Aires. Año 1980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C05D8">
        <w:rPr>
          <w:rFonts w:asciiTheme="minorHAnsi" w:hAnsiTheme="minorHAnsi" w:cstheme="minorHAnsi"/>
          <w:b/>
          <w:sz w:val="24"/>
          <w:szCs w:val="24"/>
        </w:rPr>
        <w:t>Títulos de post grado:</w:t>
      </w:r>
    </w:p>
    <w:p w:rsidR="00E53F4B" w:rsidRPr="002C05D8" w:rsidRDefault="00E53F4B" w:rsidP="00E53F4B">
      <w:pPr>
        <w:pStyle w:val="Sangradetextonormal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C05D8">
        <w:rPr>
          <w:rFonts w:asciiTheme="minorHAnsi" w:hAnsiTheme="minorHAnsi" w:cstheme="minorHAnsi"/>
          <w:sz w:val="24"/>
          <w:szCs w:val="24"/>
        </w:rPr>
        <w:t xml:space="preserve">Magister en Ciencias de la Familia, Universidad Nacional de San Martín (Acreditada  por Resolución 297/00 del 11 de abril de 2000. Reconocimiento oficial del título por Resolución Ministerio de Educación Nª 170/96 del 27/5/96). Tesis: “Cuando la vida familiar se transforma en un asunto judicial. </w:t>
      </w:r>
      <w:r w:rsidRPr="002C05D8">
        <w:rPr>
          <w:rFonts w:asciiTheme="minorHAnsi" w:hAnsiTheme="minorHAnsi" w:cstheme="minorHAnsi"/>
          <w:bCs/>
          <w:sz w:val="24"/>
          <w:szCs w:val="24"/>
        </w:rPr>
        <w:t>Construcciones desde el trabajo social y otras disciplinas.”. Defensa: Diciembre de 2009.</w:t>
      </w:r>
    </w:p>
    <w:p w:rsidR="00E53F4B" w:rsidRPr="002C05D8" w:rsidRDefault="00E53F4B" w:rsidP="00E53F4B">
      <w:pPr>
        <w:pStyle w:val="Sangradetextonorma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sz w:val="24"/>
          <w:szCs w:val="24"/>
        </w:rPr>
        <w:t xml:space="preserve">Especialista en Problemáticas de las Organizaciones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Familiares.Expedido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 por la Escuela de Pos Grados de la Universidad Nacional de San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Martín.Año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 2007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53F4B" w:rsidRPr="002C05D8" w:rsidRDefault="00E53F4B" w:rsidP="00E53F4B">
      <w:pPr>
        <w:rPr>
          <w:rFonts w:asciiTheme="minorHAnsi" w:hAnsiTheme="minorHAnsi" w:cstheme="minorHAnsi"/>
          <w:b/>
        </w:rPr>
      </w:pPr>
      <w:r w:rsidRPr="002C05D8">
        <w:rPr>
          <w:rFonts w:asciiTheme="minorHAnsi" w:hAnsiTheme="minorHAnsi" w:cstheme="minorHAnsi"/>
          <w:b/>
        </w:rPr>
        <w:t>Participación en Grupo de Supervisión:</w:t>
      </w:r>
    </w:p>
    <w:p w:rsidR="00E53F4B" w:rsidRPr="002C05D8" w:rsidRDefault="00E53F4B" w:rsidP="00E53F4B">
      <w:pPr>
        <w:rPr>
          <w:rFonts w:asciiTheme="minorHAnsi" w:hAnsiTheme="minorHAnsi" w:cstheme="minorHAnsi"/>
        </w:rPr>
      </w:pPr>
      <w:r w:rsidRPr="002C05D8">
        <w:rPr>
          <w:rFonts w:asciiTheme="minorHAnsi" w:hAnsiTheme="minorHAnsi" w:cstheme="minorHAnsi"/>
        </w:rPr>
        <w:t xml:space="preserve">Desde el año 2012 participa en un proceso de Supervisión Grupal a cargo de la Mg. Bibiana </w:t>
      </w:r>
      <w:proofErr w:type="spellStart"/>
      <w:r w:rsidRPr="002C05D8">
        <w:rPr>
          <w:rFonts w:asciiTheme="minorHAnsi" w:hAnsiTheme="minorHAnsi" w:cstheme="minorHAnsi"/>
        </w:rPr>
        <w:t>Travi</w:t>
      </w:r>
      <w:proofErr w:type="spellEnd"/>
      <w:r w:rsidRPr="002C05D8">
        <w:rPr>
          <w:rFonts w:asciiTheme="minorHAnsi" w:hAnsiTheme="minorHAnsi" w:cstheme="minorHAnsi"/>
        </w:rPr>
        <w:t>, estando el grupo integrado por profesionales que ejercen en distintas instancias del ámbito judicial de familia.</w:t>
      </w:r>
    </w:p>
    <w:p w:rsidR="00E53F4B" w:rsidRPr="002C05D8" w:rsidRDefault="00E53F4B" w:rsidP="00E53F4B">
      <w:pPr>
        <w:rPr>
          <w:rFonts w:asciiTheme="minorHAnsi" w:hAnsiTheme="minorHAnsi" w:cstheme="minorHAnsi"/>
          <w:b/>
        </w:rPr>
      </w:pPr>
    </w:p>
    <w:p w:rsidR="00E53F4B" w:rsidRPr="002C05D8" w:rsidRDefault="00E53F4B" w:rsidP="00E53F4B">
      <w:pPr>
        <w:rPr>
          <w:rFonts w:asciiTheme="minorHAnsi" w:hAnsiTheme="minorHAnsi" w:cstheme="minorHAnsi"/>
          <w:b/>
        </w:rPr>
      </w:pPr>
    </w:p>
    <w:p w:rsidR="00E53F4B" w:rsidRPr="00EA1244" w:rsidRDefault="00E53F4B" w:rsidP="00E53F4B">
      <w:pPr>
        <w:rPr>
          <w:rFonts w:asciiTheme="minorHAnsi" w:hAnsiTheme="minorHAnsi" w:cstheme="minorHAnsi"/>
          <w:b/>
          <w:sz w:val="28"/>
        </w:rPr>
      </w:pPr>
      <w:r w:rsidRPr="00EA1244">
        <w:rPr>
          <w:rFonts w:asciiTheme="minorHAnsi" w:hAnsiTheme="minorHAnsi" w:cstheme="minorHAnsi"/>
          <w:b/>
          <w:sz w:val="28"/>
        </w:rPr>
        <w:t>EXPERIENCIA EN LA TAREA DE SUPERVISIÓN</w:t>
      </w:r>
    </w:p>
    <w:p w:rsidR="00E53F4B" w:rsidRPr="00E5269F" w:rsidRDefault="00E53F4B" w:rsidP="00E53F4B">
      <w:pPr>
        <w:jc w:val="both"/>
        <w:rPr>
          <w:rFonts w:asciiTheme="minorHAnsi" w:hAnsiTheme="minorHAnsi" w:cstheme="minorHAnsi"/>
          <w:b/>
        </w:rPr>
      </w:pPr>
    </w:p>
    <w:p w:rsidR="00E53F4B" w:rsidRPr="00E5269F" w:rsidRDefault="00E53F4B" w:rsidP="00E53F4B">
      <w:pPr>
        <w:spacing w:after="200"/>
        <w:rPr>
          <w:rFonts w:asciiTheme="minorHAnsi" w:hAnsiTheme="minorHAnsi" w:cstheme="minorHAnsi"/>
        </w:rPr>
      </w:pPr>
      <w:r w:rsidRPr="00E5269F">
        <w:rPr>
          <w:rFonts w:asciiTheme="minorHAnsi" w:hAnsiTheme="minorHAnsi" w:cstheme="minorHAnsi"/>
        </w:rPr>
        <w:t xml:space="preserve">Supervisión de trabajadores sociales en forma individual y grupal (años 2016 y 2017). La actividad </w:t>
      </w:r>
      <w:r>
        <w:rPr>
          <w:rFonts w:asciiTheme="minorHAnsi" w:hAnsiTheme="minorHAnsi" w:cstheme="minorHAnsi"/>
        </w:rPr>
        <w:t>se implementó</w:t>
      </w:r>
      <w:r w:rsidRPr="00E5269F">
        <w:rPr>
          <w:rFonts w:asciiTheme="minorHAnsi" w:hAnsiTheme="minorHAnsi" w:cstheme="minorHAnsi"/>
        </w:rPr>
        <w:t xml:space="preserve"> en </w:t>
      </w:r>
      <w:r>
        <w:rPr>
          <w:rFonts w:asciiTheme="minorHAnsi" w:hAnsiTheme="minorHAnsi" w:cstheme="minorHAnsi"/>
        </w:rPr>
        <w:t>procesos</w:t>
      </w:r>
      <w:r w:rsidRPr="00E5269F">
        <w:rPr>
          <w:rFonts w:asciiTheme="minorHAnsi" w:hAnsiTheme="minorHAnsi" w:cstheme="minorHAnsi"/>
        </w:rPr>
        <w:t xml:space="preserve"> acotados con objetivos centrados en el proceso metodológico a la luz de la particular inserción institucional de los supervisados en diversos ámbitos judiciales.</w:t>
      </w:r>
    </w:p>
    <w:p w:rsidR="00E53F4B" w:rsidRPr="00E5269F" w:rsidRDefault="00E53F4B" w:rsidP="00E53F4B">
      <w:pPr>
        <w:spacing w:after="200"/>
        <w:jc w:val="both"/>
        <w:rPr>
          <w:rFonts w:asciiTheme="minorHAnsi" w:hAnsiTheme="minorHAnsi" w:cstheme="minorHAnsi"/>
        </w:rPr>
      </w:pPr>
      <w:r w:rsidRPr="00E5269F">
        <w:rPr>
          <w:rFonts w:asciiTheme="minorHAnsi" w:hAnsiTheme="minorHAnsi" w:cstheme="minorHAnsi"/>
        </w:rPr>
        <w:t xml:space="preserve">Supervisión individual de peritos trabajadores sociales </w:t>
      </w:r>
      <w:r>
        <w:rPr>
          <w:rFonts w:asciiTheme="minorHAnsi" w:hAnsiTheme="minorHAnsi" w:cstheme="minorHAnsi"/>
        </w:rPr>
        <w:t>focalizando en la revisión y análisis crítico de evaluaciones sociales referidas a temas de familia y capacidad de las personas</w:t>
      </w:r>
      <w:r w:rsidRPr="00E5269F">
        <w:rPr>
          <w:rFonts w:asciiTheme="minorHAnsi" w:hAnsiTheme="minorHAnsi" w:cstheme="minorHAnsi"/>
        </w:rPr>
        <w:t>.</w:t>
      </w:r>
    </w:p>
    <w:p w:rsidR="00E53F4B" w:rsidRPr="00E5269F" w:rsidRDefault="00E53F4B" w:rsidP="00E53F4B">
      <w:pPr>
        <w:widowControl w:val="0"/>
        <w:tabs>
          <w:tab w:val="left" w:pos="408"/>
        </w:tabs>
        <w:jc w:val="both"/>
        <w:rPr>
          <w:rFonts w:asciiTheme="minorHAnsi" w:eastAsia="Batang" w:hAnsiTheme="minorHAnsi" w:cstheme="minorHAnsi"/>
        </w:rPr>
      </w:pPr>
      <w:r w:rsidRPr="00E5269F">
        <w:rPr>
          <w:rFonts w:asciiTheme="minorHAnsi" w:hAnsiTheme="minorHAnsi" w:cstheme="minorHAnsi"/>
        </w:rPr>
        <w:t>Supervisión de estudiantes de Trabajo Social en el tramo de formación en intervención individual y familiar</w:t>
      </w:r>
      <w:r>
        <w:rPr>
          <w:rFonts w:asciiTheme="minorHAnsi" w:hAnsiTheme="minorHAnsi" w:cstheme="minorHAnsi"/>
        </w:rPr>
        <w:t xml:space="preserve">. </w:t>
      </w:r>
      <w:r w:rsidRPr="00E5269F">
        <w:rPr>
          <w:rFonts w:asciiTheme="minorHAnsi" w:eastAsia="Batang" w:hAnsiTheme="minorHAnsi" w:cstheme="minorHAnsi"/>
        </w:rPr>
        <w:t xml:space="preserve">Período 2000 a 2012, en la Universidad de Buenos Aires, Facultad de Ciencias Sociales, Carrera de Trabajo Social, Cátedra de Talleres. </w:t>
      </w:r>
    </w:p>
    <w:p w:rsidR="00E53F4B" w:rsidRPr="00E5269F" w:rsidRDefault="00E53F4B" w:rsidP="00E53F4B">
      <w:pPr>
        <w:widowControl w:val="0"/>
        <w:tabs>
          <w:tab w:val="left" w:pos="408"/>
        </w:tabs>
        <w:jc w:val="both"/>
        <w:rPr>
          <w:rFonts w:asciiTheme="minorHAnsi" w:eastAsia="Batang" w:hAnsiTheme="minorHAnsi" w:cstheme="minorHAnsi"/>
        </w:rPr>
      </w:pPr>
      <w:r w:rsidRPr="00E5269F">
        <w:rPr>
          <w:rFonts w:asciiTheme="minorHAnsi" w:eastAsia="Batang" w:hAnsiTheme="minorHAnsi" w:cstheme="minorHAnsi"/>
        </w:rPr>
        <w:t xml:space="preserve">Las tareas docentes incluían: </w:t>
      </w:r>
    </w:p>
    <w:p w:rsidR="00E53F4B" w:rsidRPr="00E5269F" w:rsidRDefault="00E53F4B" w:rsidP="00E53F4B">
      <w:pPr>
        <w:pStyle w:val="Prrafodelista"/>
        <w:numPr>
          <w:ilvl w:val="0"/>
          <w:numId w:val="4"/>
        </w:numPr>
        <w:tabs>
          <w:tab w:val="left" w:pos="408"/>
        </w:tabs>
        <w:spacing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E5269F">
        <w:rPr>
          <w:rFonts w:asciiTheme="minorHAnsi" w:eastAsia="Batang" w:hAnsiTheme="minorHAnsi" w:cstheme="minorHAnsi"/>
          <w:sz w:val="24"/>
          <w:szCs w:val="24"/>
        </w:rPr>
        <w:t xml:space="preserve">talleres con una periodicidad semanal donde se abordaban aspectos teóricos y metodológicos de la intervención como así también el análisis y problematización de las prácticas tanto desde una lectura institucional como desde la intervención de los/las trabajadores/as sociales en formación en las situaciones concretas de la práctica pre-profesional; </w:t>
      </w:r>
    </w:p>
    <w:p w:rsidR="00E53F4B" w:rsidRPr="00E5269F" w:rsidRDefault="00E53F4B" w:rsidP="00E53F4B">
      <w:pPr>
        <w:pStyle w:val="Prrafodelista"/>
        <w:numPr>
          <w:ilvl w:val="0"/>
          <w:numId w:val="4"/>
        </w:numPr>
        <w:tabs>
          <w:tab w:val="left" w:pos="408"/>
        </w:tabs>
        <w:spacing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E5269F">
        <w:rPr>
          <w:rFonts w:asciiTheme="minorHAnsi" w:eastAsia="Batang" w:hAnsiTheme="minorHAnsi" w:cstheme="minorHAnsi"/>
          <w:sz w:val="24"/>
          <w:szCs w:val="24"/>
        </w:rPr>
        <w:lastRenderedPageBreak/>
        <w:t xml:space="preserve">supervisión individual o por grupo de estudiantes atendiendo a temáticas o marcos institucionales; </w:t>
      </w:r>
    </w:p>
    <w:p w:rsidR="00E53F4B" w:rsidRPr="00E5269F" w:rsidRDefault="00E53F4B" w:rsidP="00E53F4B">
      <w:pPr>
        <w:pStyle w:val="Prrafodelista"/>
        <w:numPr>
          <w:ilvl w:val="0"/>
          <w:numId w:val="4"/>
        </w:numPr>
        <w:tabs>
          <w:tab w:val="left" w:pos="408"/>
        </w:tabs>
        <w:spacing w:line="240" w:lineRule="auto"/>
        <w:rPr>
          <w:rFonts w:asciiTheme="minorHAnsi" w:eastAsia="Batang" w:hAnsiTheme="minorHAnsi" w:cstheme="minorHAnsi"/>
          <w:sz w:val="24"/>
          <w:szCs w:val="24"/>
        </w:rPr>
      </w:pPr>
      <w:r w:rsidRPr="00E5269F">
        <w:rPr>
          <w:rFonts w:asciiTheme="minorHAnsi" w:eastAsia="Batang" w:hAnsiTheme="minorHAnsi" w:cstheme="minorHAnsi"/>
          <w:sz w:val="24"/>
          <w:szCs w:val="24"/>
        </w:rPr>
        <w:t>revisión teórico-metodológica de la intervención en los centros de práctica mediatizada en la articulación con los referentes institucionales.</w:t>
      </w:r>
    </w:p>
    <w:p w:rsidR="00E53F4B" w:rsidRDefault="00E53F4B" w:rsidP="00E53F4B">
      <w:pPr>
        <w:tabs>
          <w:tab w:val="left" w:pos="408"/>
        </w:tabs>
        <w:rPr>
          <w:rFonts w:asciiTheme="minorHAnsi" w:eastAsia="Batang" w:hAnsiTheme="minorHAnsi" w:cstheme="minorHAnsi"/>
        </w:rPr>
      </w:pPr>
    </w:p>
    <w:p w:rsidR="00E53F4B" w:rsidRPr="00E5269F" w:rsidRDefault="00E53F4B" w:rsidP="00E53F4B">
      <w:pPr>
        <w:widowControl w:val="0"/>
        <w:tabs>
          <w:tab w:val="left" w:pos="408"/>
        </w:tabs>
        <w:jc w:val="both"/>
        <w:rPr>
          <w:rFonts w:asciiTheme="minorHAnsi" w:eastAsia="Batang" w:hAnsiTheme="minorHAnsi" w:cstheme="minorHAnsi"/>
        </w:rPr>
      </w:pPr>
    </w:p>
    <w:p w:rsidR="00E53F4B" w:rsidRPr="00EA1244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EA1244">
        <w:rPr>
          <w:rFonts w:asciiTheme="minorHAnsi" w:hAnsiTheme="minorHAnsi" w:cstheme="minorHAnsi"/>
          <w:b/>
          <w:szCs w:val="24"/>
        </w:rPr>
        <w:t>ACTIVIDAD EN DOCENCIA Y FORMACION DE RECURSOS HUMANOS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53F4B" w:rsidRPr="009442E3" w:rsidRDefault="00E53F4B" w:rsidP="00E53F4B">
      <w:pPr>
        <w:rPr>
          <w:rFonts w:asciiTheme="minorHAnsi" w:hAnsiTheme="minorHAnsi" w:cstheme="minorHAnsi"/>
          <w:b/>
        </w:rPr>
      </w:pPr>
      <w:r w:rsidRPr="009442E3">
        <w:rPr>
          <w:rFonts w:asciiTheme="minorHAnsi" w:hAnsiTheme="minorHAnsi" w:cstheme="minorHAnsi"/>
          <w:b/>
        </w:rPr>
        <w:t>Universidad de Buenos Aires, Facultad de Ciencias Sociales, Carrera de Trabajo Social. Cátedra de Talleres. Taller Nivel IV (intervención individual y familiar).</w:t>
      </w:r>
    </w:p>
    <w:p w:rsidR="00E53F4B" w:rsidRPr="009442E3" w:rsidRDefault="00E53F4B" w:rsidP="00E53F4B">
      <w:pPr>
        <w:ind w:left="709" w:hanging="709"/>
        <w:rPr>
          <w:rFonts w:asciiTheme="minorHAnsi" w:hAnsiTheme="minorHAnsi" w:cstheme="minorHAnsi"/>
        </w:rPr>
      </w:pPr>
      <w:r w:rsidRPr="009442E3">
        <w:rPr>
          <w:rFonts w:asciiTheme="minorHAnsi" w:hAnsiTheme="minorHAnsi" w:cstheme="minorHAnsi"/>
        </w:rPr>
        <w:t>Cargo: Jefe de Trabajos Prácticos (interino) desde julio de 2005 a junio de 2012.</w:t>
      </w:r>
    </w:p>
    <w:p w:rsidR="00E53F4B" w:rsidRPr="009442E3" w:rsidRDefault="00E53F4B" w:rsidP="00E53F4B">
      <w:pPr>
        <w:pStyle w:val="Sangra3detindependiente"/>
        <w:spacing w:line="240" w:lineRule="auto"/>
        <w:rPr>
          <w:rFonts w:asciiTheme="minorHAnsi" w:hAnsiTheme="minorHAnsi" w:cstheme="minorHAnsi"/>
          <w:szCs w:val="24"/>
        </w:rPr>
      </w:pPr>
      <w:r w:rsidRPr="009442E3">
        <w:rPr>
          <w:rFonts w:asciiTheme="minorHAnsi" w:hAnsiTheme="minorHAnsi" w:cstheme="minorHAnsi"/>
          <w:szCs w:val="24"/>
        </w:rPr>
        <w:t xml:space="preserve">Cargo: Ayudante de Primera desde abril de 2000 a julio de 2005. </w:t>
      </w:r>
    </w:p>
    <w:p w:rsidR="00E53F4B" w:rsidRPr="009442E3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53F4B" w:rsidRPr="009442E3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9442E3">
        <w:rPr>
          <w:rFonts w:asciiTheme="minorHAnsi" w:hAnsiTheme="minorHAnsi" w:cstheme="minorHAnsi"/>
          <w:b/>
          <w:sz w:val="24"/>
          <w:szCs w:val="24"/>
        </w:rPr>
        <w:t xml:space="preserve">Cursos / Seminarios:  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sz w:val="24"/>
          <w:szCs w:val="24"/>
        </w:rPr>
        <w:t xml:space="preserve">Desde el año 2003 dicta cursos y seminarios a graduados sobre temáticas de familia y justicia, tanto en el marco de la Facultad de Ciencias Sociales y de Derecho de la U.B.A. y de la Universidad del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Comahue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>, como del Poder Judicial en distintas provincias del país y en instituciones privadas de capacitación.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:rsidR="00E53F4B" w:rsidRPr="009E0825" w:rsidRDefault="00E53F4B" w:rsidP="00E53F4B">
      <w:pPr>
        <w:rPr>
          <w:rFonts w:asciiTheme="minorHAnsi" w:hAnsiTheme="minorHAnsi" w:cstheme="minorHAnsi"/>
          <w:color w:val="008000"/>
          <w:lang w:val="es-AR"/>
        </w:rPr>
      </w:pPr>
    </w:p>
    <w:p w:rsidR="00E53F4B" w:rsidRPr="00EA1244" w:rsidRDefault="00E53F4B" w:rsidP="00E53F4B">
      <w:pPr>
        <w:rPr>
          <w:rFonts w:asciiTheme="minorHAnsi" w:hAnsiTheme="minorHAnsi" w:cstheme="minorHAnsi"/>
          <w:b/>
          <w:sz w:val="28"/>
        </w:rPr>
      </w:pPr>
      <w:r w:rsidRPr="00EA1244">
        <w:rPr>
          <w:rFonts w:asciiTheme="minorHAnsi" w:hAnsiTheme="minorHAnsi" w:cstheme="minorHAnsi"/>
          <w:b/>
          <w:sz w:val="28"/>
        </w:rPr>
        <w:t>ANTECEDENTES CIENTIFICOS DESTACADOS</w:t>
      </w:r>
    </w:p>
    <w:p w:rsidR="00E53F4B" w:rsidRPr="002C05D8" w:rsidRDefault="00E53F4B" w:rsidP="00E53F4B">
      <w:pPr>
        <w:rPr>
          <w:rFonts w:asciiTheme="minorHAnsi" w:hAnsiTheme="minorHAnsi" w:cstheme="minorHAnsi"/>
          <w:b/>
          <w:i/>
        </w:rPr>
      </w:pPr>
    </w:p>
    <w:p w:rsidR="00E53F4B" w:rsidRPr="002C05D8" w:rsidRDefault="00E53F4B" w:rsidP="00E53F4B">
      <w:pPr>
        <w:rPr>
          <w:rFonts w:asciiTheme="minorHAnsi" w:hAnsiTheme="minorHAnsi" w:cstheme="minorHAnsi"/>
          <w:b/>
          <w:i/>
        </w:rPr>
      </w:pPr>
      <w:r w:rsidRPr="002C05D8">
        <w:rPr>
          <w:rFonts w:asciiTheme="minorHAnsi" w:hAnsiTheme="minorHAnsi" w:cstheme="minorHAnsi"/>
          <w:b/>
          <w:i/>
        </w:rPr>
        <w:t>Libros publicados</w:t>
      </w:r>
    </w:p>
    <w:p w:rsidR="00E53F4B" w:rsidRPr="002C05D8" w:rsidRDefault="00E53F4B" w:rsidP="00E53F4B">
      <w:pPr>
        <w:pStyle w:val="Sangradetextonorma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b/>
          <w:sz w:val="24"/>
          <w:szCs w:val="24"/>
        </w:rPr>
        <w:t>“Judicialización de la vida familiar. Lectura desde el Trabajo Social”.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05D8">
        <w:rPr>
          <w:rFonts w:asciiTheme="minorHAnsi" w:hAnsiTheme="minorHAnsi" w:cstheme="minorHAnsi"/>
          <w:sz w:val="24"/>
          <w:szCs w:val="24"/>
        </w:rPr>
        <w:t>Publicado por Espacio Editorial. Año 2011.</w:t>
      </w:r>
    </w:p>
    <w:p w:rsidR="00E53F4B" w:rsidRPr="002C05D8" w:rsidRDefault="00E53F4B" w:rsidP="00E53F4B">
      <w:pPr>
        <w:pStyle w:val="Sangradetextonorma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b/>
          <w:sz w:val="24"/>
          <w:szCs w:val="24"/>
        </w:rPr>
        <w:t>“Régimen de Visitas Asistido: Encrucijada para el Trabajo Social en la Justicia”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2C05D8">
        <w:rPr>
          <w:rFonts w:asciiTheme="minorHAnsi" w:hAnsiTheme="minorHAnsi" w:cstheme="minorHAnsi"/>
          <w:sz w:val="24"/>
          <w:szCs w:val="24"/>
        </w:rPr>
        <w:t xml:space="preserve">En coautoría con </w:t>
      </w:r>
      <w:r w:rsidRPr="002C05D8">
        <w:rPr>
          <w:rFonts w:asciiTheme="minorHAnsi" w:eastAsia="Batang" w:hAnsiTheme="minorHAnsi" w:cstheme="minorHAnsi"/>
          <w:sz w:val="24"/>
          <w:szCs w:val="24"/>
        </w:rPr>
        <w:t xml:space="preserve">Rosa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Enrich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 Balada, Marta Fernández y Mónica Martínez.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C05D8">
        <w:rPr>
          <w:rFonts w:asciiTheme="minorHAnsi" w:hAnsiTheme="minorHAnsi" w:cstheme="minorHAnsi"/>
          <w:sz w:val="24"/>
          <w:szCs w:val="24"/>
        </w:rPr>
        <w:t>Publicado por Espacio Editorial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2C05D8">
        <w:rPr>
          <w:rFonts w:asciiTheme="minorHAnsi" w:hAnsiTheme="minorHAnsi" w:cstheme="minorHAnsi"/>
          <w:sz w:val="24"/>
          <w:szCs w:val="24"/>
        </w:rPr>
        <w:t>Año 2011.</w:t>
      </w:r>
    </w:p>
    <w:p w:rsidR="00E53F4B" w:rsidRPr="002C05D8" w:rsidRDefault="00E53F4B" w:rsidP="00E53F4B">
      <w:pPr>
        <w:pStyle w:val="Sangradetextonormal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b/>
          <w:sz w:val="24"/>
          <w:szCs w:val="24"/>
        </w:rPr>
        <w:t>“El Trabajo Social en el Servicio de Justicia. Aportes desde y para la intervención”.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C05D8">
        <w:rPr>
          <w:rFonts w:asciiTheme="minorHAnsi" w:hAnsiTheme="minorHAnsi" w:cstheme="minorHAnsi"/>
          <w:sz w:val="24"/>
          <w:szCs w:val="24"/>
        </w:rPr>
        <w:t xml:space="preserve">En coautoría con Ma. Angélica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Alday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 y Norma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Ramljak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Bratti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C05D8">
        <w:rPr>
          <w:rFonts w:asciiTheme="minorHAnsi" w:hAnsiTheme="minorHAnsi" w:cstheme="minorHAnsi"/>
          <w:sz w:val="24"/>
          <w:szCs w:val="24"/>
        </w:rPr>
        <w:t>Publicado por Espacio Editorial. 1ª Edición: año 2001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2C05D8">
        <w:rPr>
          <w:rFonts w:asciiTheme="minorHAnsi" w:hAnsiTheme="minorHAnsi" w:cstheme="minorHAnsi"/>
          <w:sz w:val="24"/>
          <w:szCs w:val="24"/>
        </w:rPr>
        <w:t>1ª Reimpresión: año 2004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  <w:r w:rsidRPr="002C05D8">
        <w:rPr>
          <w:rFonts w:asciiTheme="minorHAnsi" w:hAnsiTheme="minorHAnsi" w:cstheme="minorHAnsi"/>
          <w:b/>
          <w:i/>
          <w:sz w:val="24"/>
          <w:szCs w:val="24"/>
        </w:rPr>
        <w:t>Trabajos publicados y/o presentados en eventos científicos: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sz w:val="24"/>
          <w:szCs w:val="24"/>
        </w:rPr>
        <w:t>Los mismos abordan las temáticas de niñez, violencia y salud mental, en el marco del abordaje desde el ámbito judicial.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sz w:val="24"/>
          <w:szCs w:val="24"/>
        </w:rPr>
        <w:t xml:space="preserve">En relación a la tarea docente y de supervisión se señalan producciones tales como </w:t>
      </w:r>
      <w:r w:rsidRPr="002C05D8">
        <w:rPr>
          <w:rFonts w:asciiTheme="minorHAnsi" w:hAnsiTheme="minorHAnsi" w:cstheme="minorHAnsi"/>
          <w:b/>
          <w:sz w:val="24"/>
          <w:szCs w:val="24"/>
        </w:rPr>
        <w:t xml:space="preserve">“La tarea docente en el Taller. Una caracterización centrada en el nivel de intervención individual y familiar” </w:t>
      </w:r>
      <w:r w:rsidRPr="002C05D8">
        <w:rPr>
          <w:rFonts w:asciiTheme="minorHAnsi" w:hAnsiTheme="minorHAnsi" w:cstheme="minorHAnsi"/>
          <w:sz w:val="24"/>
          <w:szCs w:val="24"/>
        </w:rPr>
        <w:t xml:space="preserve">(en colaboración con la Lic. Marta Fernández), </w:t>
      </w:r>
      <w:r w:rsidRPr="002C05D8">
        <w:rPr>
          <w:rFonts w:asciiTheme="minorHAnsi" w:hAnsiTheme="minorHAnsi" w:cstheme="minorHAnsi"/>
          <w:b/>
          <w:sz w:val="24"/>
          <w:szCs w:val="24"/>
        </w:rPr>
        <w:t xml:space="preserve">“El replanteo de estrategias pedagógicas: supervisión o </w:t>
      </w:r>
      <w:proofErr w:type="spellStart"/>
      <w:r w:rsidRPr="002C05D8">
        <w:rPr>
          <w:rFonts w:asciiTheme="minorHAnsi" w:hAnsiTheme="minorHAnsi" w:cstheme="minorHAnsi"/>
          <w:b/>
          <w:sz w:val="24"/>
          <w:szCs w:val="24"/>
        </w:rPr>
        <w:t>co</w:t>
      </w:r>
      <w:proofErr w:type="spellEnd"/>
      <w:r w:rsidRPr="002C05D8">
        <w:rPr>
          <w:rFonts w:asciiTheme="minorHAnsi" w:hAnsiTheme="minorHAnsi" w:cstheme="minorHAnsi"/>
          <w:b/>
          <w:sz w:val="24"/>
          <w:szCs w:val="24"/>
        </w:rPr>
        <w:t xml:space="preserve">-visión” </w:t>
      </w:r>
      <w:r w:rsidRPr="002C05D8">
        <w:rPr>
          <w:rFonts w:asciiTheme="minorHAnsi" w:hAnsiTheme="minorHAnsi" w:cstheme="minorHAnsi"/>
          <w:sz w:val="24"/>
          <w:szCs w:val="24"/>
        </w:rPr>
        <w:t xml:space="preserve">(en colaboración con las Lic. Silvia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Marceca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Evelina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Simonotto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) y </w:t>
      </w:r>
      <w:r w:rsidRPr="002C05D8">
        <w:rPr>
          <w:rFonts w:asciiTheme="minorHAnsi" w:hAnsiTheme="minorHAnsi" w:cstheme="minorHAnsi"/>
          <w:b/>
          <w:sz w:val="24"/>
          <w:szCs w:val="24"/>
        </w:rPr>
        <w:t xml:space="preserve"> “Cómo enseño lo que enseño” </w:t>
      </w:r>
      <w:r w:rsidRPr="002C05D8">
        <w:rPr>
          <w:rFonts w:asciiTheme="minorHAnsi" w:hAnsiTheme="minorHAnsi" w:cstheme="minorHAnsi"/>
          <w:sz w:val="24"/>
          <w:szCs w:val="24"/>
        </w:rPr>
        <w:t xml:space="preserve">(presentados en Jornadas de Capacitación Interna del </w:t>
      </w:r>
      <w:proofErr w:type="spellStart"/>
      <w:r w:rsidRPr="002C05D8">
        <w:rPr>
          <w:rFonts w:asciiTheme="minorHAnsi" w:hAnsiTheme="minorHAnsi" w:cstheme="minorHAnsi"/>
          <w:sz w:val="24"/>
          <w:szCs w:val="24"/>
        </w:rPr>
        <w:t>Area</w:t>
      </w:r>
      <w:proofErr w:type="spellEnd"/>
      <w:r w:rsidRPr="002C05D8">
        <w:rPr>
          <w:rFonts w:asciiTheme="minorHAnsi" w:hAnsiTheme="minorHAnsi" w:cstheme="minorHAnsi"/>
          <w:sz w:val="24"/>
          <w:szCs w:val="24"/>
        </w:rPr>
        <w:t xml:space="preserve"> de Práctica Pre profesional realizada en la Carrera de Trabajo Social, Facultad de Ciencias Sociales, U.B.A., años 2000/2002).</w:t>
      </w: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53F4B" w:rsidRDefault="00E53F4B" w:rsidP="00E53F4B">
      <w:pPr>
        <w:pStyle w:val="Sangradetextonormal"/>
        <w:spacing w:line="240" w:lineRule="auto"/>
        <w:ind w:left="0" w:firstLine="0"/>
        <w:rPr>
          <w:rFonts w:asciiTheme="minorHAnsi" w:eastAsia="Batang" w:hAnsiTheme="minorHAnsi" w:cstheme="minorHAnsi"/>
          <w:sz w:val="24"/>
          <w:szCs w:val="24"/>
        </w:rPr>
      </w:pPr>
    </w:p>
    <w:p w:rsidR="00EA1244" w:rsidRDefault="00EA1244" w:rsidP="00E53F4B">
      <w:pPr>
        <w:pStyle w:val="Sangradetextonormal"/>
        <w:spacing w:line="240" w:lineRule="auto"/>
        <w:ind w:left="0" w:firstLine="0"/>
        <w:rPr>
          <w:rFonts w:asciiTheme="minorHAnsi" w:eastAsia="Batang" w:hAnsiTheme="minorHAnsi" w:cstheme="minorHAnsi"/>
          <w:sz w:val="24"/>
          <w:szCs w:val="24"/>
        </w:rPr>
      </w:pPr>
    </w:p>
    <w:p w:rsidR="00EA1244" w:rsidRPr="002C05D8" w:rsidRDefault="00EA1244" w:rsidP="00E53F4B">
      <w:pPr>
        <w:pStyle w:val="Sangradetextonormal"/>
        <w:spacing w:line="240" w:lineRule="auto"/>
        <w:ind w:left="0" w:firstLine="0"/>
        <w:rPr>
          <w:rFonts w:asciiTheme="minorHAnsi" w:eastAsia="Batang" w:hAnsiTheme="minorHAnsi" w:cstheme="minorHAnsi"/>
          <w:sz w:val="24"/>
          <w:szCs w:val="24"/>
        </w:rPr>
      </w:pPr>
    </w:p>
    <w:p w:rsidR="00E53F4B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EA1244">
        <w:rPr>
          <w:rFonts w:asciiTheme="minorHAnsi" w:hAnsiTheme="minorHAnsi" w:cstheme="minorHAnsi"/>
          <w:b/>
          <w:szCs w:val="24"/>
        </w:rPr>
        <w:t xml:space="preserve">EJERCICIO PROFESIONAL EN EL AREA DE JUSTICIA Y FAMILIA (abordando temáticas de niñez, violencia, padecimiento mental, crisis familiares) </w:t>
      </w:r>
    </w:p>
    <w:p w:rsidR="009442E3" w:rsidRPr="00EA1244" w:rsidRDefault="009442E3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E53F4B" w:rsidRPr="002C05D8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sz w:val="24"/>
          <w:szCs w:val="24"/>
        </w:rPr>
        <w:t xml:space="preserve">Desde el año 1994 ejerce en el PODER JUDICIAL DE LA NACION, JUZGADO NACIONAL DE PRIMERA INSTANCIA EN LO CIVIL CON COMPETENCIA EN ASUNTOS DE FAMILIA Y CAPACIDAD DE LAS PERSONAS N° 87. </w:t>
      </w:r>
    </w:p>
    <w:p w:rsidR="00E53F4B" w:rsidRDefault="00E53F4B" w:rsidP="00E53F4B">
      <w:pPr>
        <w:pStyle w:val="Sangradetextonormal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C05D8">
        <w:rPr>
          <w:rFonts w:asciiTheme="minorHAnsi" w:hAnsiTheme="minorHAnsi" w:cstheme="minorHAnsi"/>
          <w:sz w:val="24"/>
          <w:szCs w:val="24"/>
        </w:rPr>
        <w:t>Con anterioridad se desempeño como Perito Asistente Social, integrando Equipos Interdisciplinarios</w:t>
      </w:r>
      <w:r>
        <w:rPr>
          <w:rFonts w:asciiTheme="minorHAnsi" w:hAnsiTheme="minorHAnsi" w:cstheme="minorHAnsi"/>
          <w:sz w:val="24"/>
          <w:szCs w:val="24"/>
        </w:rPr>
        <w:t xml:space="preserve"> de Juzgados Nacionales abocados a temas de familia.</w:t>
      </w:r>
    </w:p>
    <w:p w:rsidR="00E53F4B" w:rsidRDefault="00E53F4B" w:rsidP="00E53F4B">
      <w:pPr>
        <w:pStyle w:val="Sangradetextonormal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53F4B" w:rsidRPr="002C05D8" w:rsidRDefault="00E53F4B" w:rsidP="00E53F4B">
      <w:pPr>
        <w:pStyle w:val="Sangradetextonormal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53F4B" w:rsidRDefault="00E53F4B" w:rsidP="00E53F4B">
      <w:pPr>
        <w:rPr>
          <w:rFonts w:asciiTheme="minorHAnsi" w:hAnsiTheme="minorHAnsi" w:cstheme="minorHAnsi"/>
          <w:b/>
          <w:sz w:val="28"/>
        </w:rPr>
      </w:pPr>
      <w:r w:rsidRPr="00EA1244">
        <w:rPr>
          <w:rFonts w:asciiTheme="minorHAnsi" w:hAnsiTheme="minorHAnsi" w:cstheme="minorHAnsi"/>
          <w:b/>
          <w:sz w:val="28"/>
        </w:rPr>
        <w:t>ACTIVIDAD EN INVESTIGACION</w:t>
      </w:r>
    </w:p>
    <w:p w:rsidR="009442E3" w:rsidRPr="00EA1244" w:rsidRDefault="009442E3" w:rsidP="00E53F4B">
      <w:pPr>
        <w:rPr>
          <w:rFonts w:asciiTheme="minorHAnsi" w:hAnsiTheme="minorHAnsi" w:cstheme="minorHAnsi"/>
          <w:b/>
          <w:sz w:val="28"/>
        </w:rPr>
      </w:pPr>
    </w:p>
    <w:p w:rsidR="00E53F4B" w:rsidRDefault="00E53F4B" w:rsidP="00E53F4B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Participó en Proyectos de Investigación Científica o de Innovación Tecnológica de la Secretaría de Ciencia y Técnica de la Universidad de Buenos Aires y de la Universidad de Luján, destacándose en relación a la intervención profesional y la actividad docente y de</w:t>
      </w:r>
      <w:r w:rsidRPr="002C05D8">
        <w:rPr>
          <w:rFonts w:asciiTheme="minorHAnsi" w:hAnsiTheme="minorHAnsi" w:cstheme="minorHAnsi"/>
        </w:rPr>
        <w:t xml:space="preserve"> supervisión</w:t>
      </w:r>
      <w:r>
        <w:rPr>
          <w:rFonts w:asciiTheme="minorHAnsi" w:hAnsiTheme="minorHAnsi" w:cstheme="minorHAnsi"/>
        </w:rPr>
        <w:t xml:space="preserve"> su participación en los proyectos: </w:t>
      </w:r>
      <w:r w:rsidRPr="002C05D8">
        <w:rPr>
          <w:rFonts w:asciiTheme="minorHAnsi" w:hAnsiTheme="minorHAnsi" w:cstheme="minorHAnsi"/>
          <w:i/>
        </w:rPr>
        <w:t>“Corrientes de Pensamiento y Modelos de Intervención en Trabajo Social (EEUU 1890-1960)</w:t>
      </w:r>
      <w:r>
        <w:rPr>
          <w:rFonts w:asciiTheme="minorHAnsi" w:hAnsiTheme="minorHAnsi" w:cstheme="minorHAnsi"/>
          <w:i/>
        </w:rPr>
        <w:t>”</w:t>
      </w:r>
      <w:r w:rsidRPr="002C05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Dir</w:t>
      </w:r>
      <w:proofErr w:type="spellEnd"/>
      <w:r>
        <w:rPr>
          <w:rFonts w:asciiTheme="minorHAnsi" w:hAnsiTheme="minorHAnsi" w:cstheme="minorHAnsi"/>
        </w:rPr>
        <w:t xml:space="preserve">: Prof. Mg. Bibiana </w:t>
      </w:r>
      <w:proofErr w:type="spellStart"/>
      <w:r>
        <w:rPr>
          <w:rFonts w:asciiTheme="minorHAnsi" w:hAnsiTheme="minorHAnsi" w:cstheme="minorHAnsi"/>
        </w:rPr>
        <w:t>Travi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2C05D8">
        <w:rPr>
          <w:rFonts w:asciiTheme="minorHAnsi" w:hAnsiTheme="minorHAnsi" w:cstheme="minorHAnsi"/>
        </w:rPr>
        <w:t>2010-2012</w:t>
      </w:r>
      <w:r>
        <w:rPr>
          <w:rFonts w:asciiTheme="minorHAnsi" w:hAnsiTheme="minorHAnsi" w:cstheme="minorHAnsi"/>
        </w:rPr>
        <w:t xml:space="preserve">) y </w:t>
      </w:r>
      <w:r w:rsidRPr="002C05D8">
        <w:rPr>
          <w:rFonts w:asciiTheme="minorHAnsi" w:hAnsiTheme="minorHAnsi" w:cstheme="minorHAnsi"/>
          <w:lang w:val="es-ES_tradnl"/>
        </w:rPr>
        <w:t>“La Práctica Pre-profesional en la Carrera de Trabajo Social. Un proceso de enseñanza-aprendizaje y d</w:t>
      </w:r>
      <w:r>
        <w:rPr>
          <w:rFonts w:asciiTheme="minorHAnsi" w:hAnsiTheme="minorHAnsi" w:cstheme="minorHAnsi"/>
          <w:lang w:val="es-ES_tradnl"/>
        </w:rPr>
        <w:t>e  interacción con la sociedad” (U.B.A.</w:t>
      </w:r>
      <w:r w:rsidRPr="002C05D8">
        <w:rPr>
          <w:rFonts w:asciiTheme="minorHAnsi" w:hAnsiTheme="minorHAnsi" w:cstheme="minorHAnsi"/>
          <w:lang w:val="es-ES_tradnl"/>
        </w:rPr>
        <w:t xml:space="preserve"> 2005</w:t>
      </w:r>
      <w:r>
        <w:rPr>
          <w:rFonts w:asciiTheme="minorHAnsi" w:hAnsiTheme="minorHAnsi" w:cstheme="minorHAnsi"/>
          <w:lang w:val="es-ES_tradnl"/>
        </w:rPr>
        <w:t>)</w:t>
      </w:r>
    </w:p>
    <w:p w:rsidR="00E53F4B" w:rsidRPr="002C05D8" w:rsidRDefault="00E53F4B" w:rsidP="00E53F4B">
      <w:pPr>
        <w:rPr>
          <w:rFonts w:asciiTheme="minorHAnsi" w:hAnsiTheme="minorHAnsi" w:cstheme="minorHAnsi"/>
        </w:rPr>
      </w:pPr>
    </w:p>
    <w:sectPr w:rsidR="00E53F4B" w:rsidRPr="002C05D8" w:rsidSect="00EA1244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631"/>
    <w:multiLevelType w:val="hybridMultilevel"/>
    <w:tmpl w:val="11F65A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95E54"/>
    <w:multiLevelType w:val="hybridMultilevel"/>
    <w:tmpl w:val="17CEB7BA"/>
    <w:lvl w:ilvl="0" w:tplc="22F45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1810"/>
    <w:multiLevelType w:val="hybridMultilevel"/>
    <w:tmpl w:val="83AC05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358E7"/>
    <w:multiLevelType w:val="hybridMultilevel"/>
    <w:tmpl w:val="A31CE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12"/>
    <w:rsid w:val="000B5F20"/>
    <w:rsid w:val="00123BDA"/>
    <w:rsid w:val="001B675F"/>
    <w:rsid w:val="005A3512"/>
    <w:rsid w:val="005E69DA"/>
    <w:rsid w:val="00944199"/>
    <w:rsid w:val="009442E3"/>
    <w:rsid w:val="00BE5370"/>
    <w:rsid w:val="00E53F4B"/>
    <w:rsid w:val="00EA1244"/>
    <w:rsid w:val="00FA367B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9A4B95E-A575-40CD-92C1-4D58FA1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1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A3512"/>
    <w:rPr>
      <w:color w:val="0000FF"/>
      <w:u w:val="single"/>
    </w:rPr>
  </w:style>
  <w:style w:type="paragraph" w:customStyle="1" w:styleId="NormalWeb1">
    <w:name w:val="Normal (Web)1"/>
    <w:basedOn w:val="Normal"/>
    <w:rsid w:val="005A3512"/>
    <w:rPr>
      <w:rFonts w:eastAsia="SimSun"/>
      <w:lang w:eastAsia="zh-CN"/>
    </w:rPr>
  </w:style>
  <w:style w:type="paragraph" w:styleId="Sangradetextonormal">
    <w:name w:val="Body Text Indent"/>
    <w:basedOn w:val="Normal"/>
    <w:link w:val="SangradetextonormalCar"/>
    <w:rsid w:val="00E53F4B"/>
    <w:pPr>
      <w:widowControl w:val="0"/>
      <w:adjustRightInd w:val="0"/>
      <w:spacing w:line="360" w:lineRule="atLeast"/>
      <w:ind w:left="709" w:hanging="709"/>
      <w:jc w:val="both"/>
      <w:textAlignment w:val="baseline"/>
    </w:pPr>
    <w:rPr>
      <w:sz w:val="28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53F4B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uesto">
    <w:name w:val="Title"/>
    <w:basedOn w:val="Normal"/>
    <w:link w:val="PuestoCar"/>
    <w:uiPriority w:val="99"/>
    <w:qFormat/>
    <w:rsid w:val="00E53F4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  <w:u w:val="single"/>
      <w:lang w:val="es-AR"/>
    </w:rPr>
  </w:style>
  <w:style w:type="character" w:customStyle="1" w:styleId="TtuloCar">
    <w:name w:val="Título Car"/>
    <w:basedOn w:val="Fuentedeprrafopredeter"/>
    <w:uiPriority w:val="10"/>
    <w:rsid w:val="00E53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E53F4B"/>
    <w:pPr>
      <w:widowControl w:val="0"/>
      <w:adjustRightInd w:val="0"/>
      <w:spacing w:line="360" w:lineRule="atLeast"/>
      <w:ind w:left="709" w:hanging="709"/>
      <w:jc w:val="both"/>
      <w:textAlignment w:val="baseline"/>
    </w:pPr>
    <w:rPr>
      <w:szCs w:val="20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53F4B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E53F4B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E53F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00F7-3B5D-47F7-A4B2-C10CDB8B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Lucía Serra</cp:lastModifiedBy>
  <cp:revision>3</cp:revision>
  <dcterms:created xsi:type="dcterms:W3CDTF">2018-07-10T21:18:00Z</dcterms:created>
  <dcterms:modified xsi:type="dcterms:W3CDTF">2018-07-11T00:59:00Z</dcterms:modified>
</cp:coreProperties>
</file>